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051D6" w:rsidRPr="00347B9A" w:rsidRDefault="008051D6" w:rsidP="008051D6">
      <w:pPr>
        <w:rPr>
          <w:b/>
          <w:sz w:val="28"/>
        </w:rPr>
      </w:pPr>
      <w:r w:rsidRPr="00F81964">
        <w:rPr>
          <w:sz w:val="22"/>
        </w:rPr>
        <w:t>APPENDIX #6</w:t>
      </w:r>
      <w:r w:rsidRPr="00347B9A">
        <w:rPr>
          <w:b/>
          <w:sz w:val="28"/>
        </w:rPr>
        <w:tab/>
      </w:r>
      <w:r w:rsidRPr="00347B9A">
        <w:rPr>
          <w:b/>
          <w:sz w:val="28"/>
        </w:rPr>
        <w:tab/>
      </w:r>
      <w:r w:rsidRPr="00347B9A">
        <w:rPr>
          <w:b/>
          <w:sz w:val="28"/>
        </w:rPr>
        <w:tab/>
        <w:t>The Kingdom of Champa Project</w:t>
      </w:r>
    </w:p>
    <w:p w:rsidR="008051D6" w:rsidRPr="00347B9A" w:rsidRDefault="008051D6" w:rsidP="008051D6">
      <w:pPr>
        <w:jc w:val="center"/>
        <w:rPr>
          <w:b/>
          <w:sz w:val="28"/>
        </w:rPr>
      </w:pPr>
    </w:p>
    <w:p w:rsidR="008051D6" w:rsidRPr="00347B9A" w:rsidRDefault="008051D6" w:rsidP="008051D6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 </w:t>
      </w:r>
      <w:r w:rsidR="00CC1D16">
        <w:rPr>
          <w:sz w:val="20"/>
        </w:rPr>
        <w:tab/>
      </w:r>
      <w:r w:rsidR="00CC1D16">
        <w:rPr>
          <w:sz w:val="20"/>
        </w:rPr>
        <w:tab/>
      </w:r>
      <w:r w:rsidR="00CC1D16">
        <w:rPr>
          <w:sz w:val="20"/>
        </w:rPr>
        <w:tab/>
      </w:r>
      <w:r w:rsidR="00CC1D16">
        <w:rPr>
          <w:sz w:val="20"/>
        </w:rPr>
        <w:tab/>
      </w:r>
      <w:r w:rsidR="00CC1D16">
        <w:rPr>
          <w:sz w:val="20"/>
        </w:rPr>
        <w:tab/>
      </w:r>
      <w:r w:rsidR="00CC1D16">
        <w:rPr>
          <w:sz w:val="20"/>
        </w:rPr>
        <w:tab/>
      </w:r>
      <w:r w:rsidRPr="00347B9A">
        <w:rPr>
          <w:sz w:val="20"/>
        </w:rPr>
        <w:t>Student Name: ______________________________________</w:t>
      </w:r>
    </w:p>
    <w:p w:rsidR="008051D6" w:rsidRPr="00347B9A" w:rsidRDefault="008051D6" w:rsidP="008051D6">
      <w:pPr>
        <w:spacing w:line="360" w:lineRule="auto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5"/>
        <w:gridCol w:w="2084"/>
        <w:gridCol w:w="1771"/>
        <w:gridCol w:w="1771"/>
        <w:gridCol w:w="1772"/>
      </w:tblGrid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jc w:val="center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CATEGORY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spacing w:line="360" w:lineRule="auto"/>
              <w:jc w:val="center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4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spacing w:line="360" w:lineRule="auto"/>
              <w:jc w:val="center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3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spacing w:line="360" w:lineRule="auto"/>
              <w:jc w:val="center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2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spacing w:line="360" w:lineRule="auto"/>
              <w:jc w:val="center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1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Content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Covers topic in-depth with details. Subject knowledge is excellent.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Includes essential knowledge about topic. Subject know-ledge appears good.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Includes essential information about topic but there are 1-2 factual errors.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Content is minimal OR there are several factual errors.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Organization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Content is well-organized using headings or bulleted lists to group related material.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Uses headings or bulleted lists to organize, but the overall organization  appears flawed.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Content is logically organized  for the most part.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There was no clear or logical organiza-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tional structure, just lots of facts.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Originality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Product shows original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thought. Ideas are creative  and inventive.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Product shows some original thought. Works shows new ideas and insights.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Uses other people’s ideas (giving them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 xml:space="preserve">Credit), but there is little evidence of 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original thinking.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Uses other people’s ideas, but does not give them credit.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Sources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Source information collected for all  graphics, facts, and quotes. All documented in desired format.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Source information collected for all graphics, facts, and quotes. Most docu-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mented in desired format.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Sources for all information collected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 xml:space="preserve">For graphics, facts, and quotes, but not documented in desired format. 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Very little or no source information was collected.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Permissions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All permissions to use graphics “bor-rowed” from web pages or scanned from books have been requested, received, printed, and saved for future reference.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All permissions to use graphics “borrowed”  from web pages or scanned  from books have been requested and received.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Most permissions to use graphics “bor-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rowed” from web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pages or scanned  from books have been requested and received.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Permissions were not requested for several graphics “borrowed” from web pages or scanned from books.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Attractiveness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Makes excellent use of font, color, graphics, effects, etc. to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enhance the presentation.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Makes good use of font, color, graphics,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Effects, etc. to enhance the present-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tation.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Makes use of font, color, graphics, effects, etc. but occasionally these distract from the presentation.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Use of font, color,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Graphics, effects, etc. but these often distract from the presentation.</w:t>
            </w:r>
          </w:p>
        </w:tc>
      </w:tr>
      <w:tr w:rsidR="008051D6" w:rsidRPr="006D5DD3">
        <w:trPr>
          <w:trHeight w:val="1106"/>
        </w:trPr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Presentation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Well-rehearsed with smooth delivery that holds audience attention.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Rehearsed with fairly smooth delivery that holds audience atten-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tion most of the time.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Delivery not smooth, but able to maintain interest of the audi-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ence most of the time.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Delivery is not smooth and audience attention often lost.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Workload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The workload is divided and shared equally by all team members.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The workload is shared fairly by all team members, though workloads may vary from person  to person.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The workload was divided, but one person in the group is viewed as not doing his/her fair share of the work.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The workload was not divided OR several people in the group are viewed as not doing their fair</w:t>
            </w:r>
          </w:p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share of the work.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Mechanics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No misspellings or grammatical errors.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Three or fewer misspellings and/or mechanical errors.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Four misspellings and/or grammatical errors.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More than four errors in spelling or grammar.</w:t>
            </w:r>
          </w:p>
        </w:tc>
      </w:tr>
      <w:tr w:rsidR="008051D6" w:rsidRPr="006D5DD3">
        <w:tc>
          <w:tcPr>
            <w:tcW w:w="1458" w:type="dxa"/>
          </w:tcPr>
          <w:p w:rsidR="008051D6" w:rsidRPr="006D5DD3" w:rsidRDefault="008051D6" w:rsidP="00982F57">
            <w:pPr>
              <w:spacing w:line="360" w:lineRule="auto"/>
              <w:rPr>
                <w:b/>
                <w:sz w:val="20"/>
                <w:lang/>
              </w:rPr>
            </w:pPr>
            <w:r w:rsidRPr="006D5DD3">
              <w:rPr>
                <w:b/>
                <w:sz w:val="20"/>
                <w:lang/>
              </w:rPr>
              <w:t>Requirements</w:t>
            </w:r>
          </w:p>
        </w:tc>
        <w:tc>
          <w:tcPr>
            <w:tcW w:w="2084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All requirements are met and exceeded.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 xml:space="preserve">All requirements met. </w:t>
            </w:r>
          </w:p>
        </w:tc>
        <w:tc>
          <w:tcPr>
            <w:tcW w:w="1771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One requirement was  not completely met.</w:t>
            </w:r>
          </w:p>
        </w:tc>
        <w:tc>
          <w:tcPr>
            <w:tcW w:w="1772" w:type="dxa"/>
          </w:tcPr>
          <w:p w:rsidR="008051D6" w:rsidRPr="006D5DD3" w:rsidRDefault="008051D6" w:rsidP="00982F57">
            <w:pPr>
              <w:rPr>
                <w:sz w:val="18"/>
                <w:lang/>
              </w:rPr>
            </w:pPr>
            <w:r w:rsidRPr="006D5DD3">
              <w:rPr>
                <w:sz w:val="18"/>
                <w:lang/>
              </w:rPr>
              <w:t>More than one was not completely met.</w:t>
            </w:r>
          </w:p>
        </w:tc>
      </w:tr>
    </w:tbl>
    <w:p w:rsidR="00496557" w:rsidRDefault="00CC1D16"/>
    <w:sectPr w:rsidR="00496557" w:rsidSect="008051D6">
      <w:pgSz w:w="12240" w:h="15840"/>
      <w:pgMar w:top="1008" w:right="1440" w:bottom="1008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051D6"/>
    <w:rsid w:val="008051D6"/>
    <w:rsid w:val="00CC1D1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Kay Corcoran</cp:lastModifiedBy>
  <cp:revision>2</cp:revision>
  <dcterms:created xsi:type="dcterms:W3CDTF">2013-09-22T00:20:00Z</dcterms:created>
  <dcterms:modified xsi:type="dcterms:W3CDTF">2013-09-22T00:22:00Z</dcterms:modified>
</cp:coreProperties>
</file>